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中共瑞安市纪委  瑞安市监委</w:t>
      </w:r>
    </w:p>
    <w:p>
      <w:pPr>
        <w:spacing w:line="60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关于公</w:t>
      </w:r>
      <w:bookmarkStart w:id="0" w:name="_GoBack"/>
      <w:bookmarkEnd w:id="0"/>
      <w:r>
        <w:rPr>
          <w:rFonts w:hint="eastAsia"/>
          <w:sz w:val="32"/>
          <w:szCs w:val="40"/>
        </w:rPr>
        <w:t>开选调入围面试人员名单的公告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sz w:val="32"/>
          <w:szCs w:val="40"/>
        </w:rPr>
      </w:pPr>
      <w:r>
        <w:rPr>
          <w:rFonts w:hint="eastAsia"/>
          <w:sz w:val="32"/>
          <w:szCs w:val="40"/>
        </w:rPr>
        <w:t>根据《中共瑞安市纪委瑞安市监委关于选调工作人员的公告》，现将进入面试范围的人员名单公告如下（按姓氏笔划排序）：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王爱弟、姜志坚、潘一伟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中共瑞安市纪委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eastAsia"/>
        </w:rPr>
      </w:pPr>
      <w:r>
        <w:rPr>
          <w:rFonts w:hint="eastAsia"/>
          <w:sz w:val="32"/>
          <w:szCs w:val="40"/>
        </w:rPr>
        <w:t>2022年1月25日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54B07"/>
    <w:rsid w:val="18E54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2022-04-26T02:11:00Z</dcterms:created>
  <dc:creator>Administrator</dc:creator>
  <cp:lastModifiedBy>Administrator</cp:lastModifiedBy>
  <dcterms:modified xsi:type="dcterms:W3CDTF">2022-04-26T02:14:05Z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3D28EE51A86043A2968BAEC1148BF5C9</vt:lpwstr>
  </property>
</Properties>
</file>